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88" w:rsidRPr="00EB1B88" w:rsidRDefault="00EB1B88" w:rsidP="00EB1B88">
      <w:pPr>
        <w:pStyle w:val="Nagwek"/>
        <w:tabs>
          <w:tab w:val="clear" w:pos="4536"/>
          <w:tab w:val="clear" w:pos="907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B88">
        <w:rPr>
          <w:rFonts w:ascii="Times New Roman" w:hAnsi="Times New Roman" w:cs="Times New Roman"/>
          <w:b/>
          <w:sz w:val="24"/>
          <w:szCs w:val="24"/>
        </w:rPr>
        <w:t>Regulamin szczęśliwego numerka</w:t>
      </w:r>
    </w:p>
    <w:p w:rsidR="00EB1B88" w:rsidRPr="00EB1B88" w:rsidRDefault="00EB1B88" w:rsidP="00EB1B88">
      <w:pPr>
        <w:pStyle w:val="Nagwek"/>
        <w:tabs>
          <w:tab w:val="clear" w:pos="4536"/>
          <w:tab w:val="clear" w:pos="9072"/>
        </w:tabs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B88">
        <w:rPr>
          <w:rFonts w:ascii="Times New Roman" w:hAnsi="Times New Roman" w:cs="Times New Roman"/>
          <w:b/>
          <w:sz w:val="32"/>
          <w:szCs w:val="32"/>
        </w:rPr>
        <w:t>SZCZĘŚLIWY NUMEREK</w:t>
      </w:r>
    </w:p>
    <w:p w:rsidR="00EB1B88" w:rsidRPr="00EB1B88" w:rsidRDefault="00EB1B88" w:rsidP="00EB1B8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FDD" w:rsidRPr="00EB1B88" w:rsidRDefault="00043FDD" w:rsidP="00EB1B8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Od października 201</w:t>
      </w:r>
      <w:r w:rsidR="00EB1B88"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do końca roku szkolnego 201</w:t>
      </w:r>
      <w:r w:rsidR="00EB1B88"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odbywało się losowanie „szczęśliwego numerka”. Polega ono na losowaniu liczby od 1 do 2</w:t>
      </w:r>
      <w:r w:rsidR="00EB1B88"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obecności opiekuna i jednego z przedstawicieli Samorządu Uczniowskiego Gimnazjum </w:t>
      </w:r>
      <w:r w:rsidR="0050127A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poszczególne dni tygodnia. Numer, który zostaje wylosowany jest odpowiednikiem miejsca</w:t>
      </w:r>
      <w:r w:rsidR="00EB1B88"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ucznia w dzienniku w klasach IV-VII oraz II</w:t>
      </w: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-I</w:t>
      </w:r>
      <w:r w:rsidR="00EB1B88"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I gimnazjum. Osoba z wylosowaną liczbą zostaje zwolniona z odpowiedzi ustnej nie zwalnia go z opanowania materiału, kartkówek i sprawdzianów.</w:t>
      </w:r>
    </w:p>
    <w:p w:rsidR="00B462F4" w:rsidRPr="00EB1B88" w:rsidRDefault="00043FDD" w:rsidP="00EB1B8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Losowanie kartek z numerami uczniów</w:t>
      </w:r>
      <w:r w:rsidR="00501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50127A"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Szczęśliwy Numerek</w:t>
      </w:r>
      <w:r w:rsidR="0050127A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odbywało się</w:t>
      </w:r>
      <w:r w:rsidR="0050127A" w:rsidRPr="00501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127A"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obecności </w:t>
      </w:r>
      <w:r w:rsidR="0050127A">
        <w:rPr>
          <w:rFonts w:ascii="Times New Roman" w:hAnsi="Times New Roman" w:cs="Times New Roman"/>
          <w:color w:val="000000" w:themeColor="text1"/>
          <w:sz w:val="24"/>
          <w:szCs w:val="24"/>
        </w:rPr>
        <w:t>opiekuna samorządu,</w:t>
      </w:r>
      <w:r w:rsidR="00EB1B88"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62F4"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będzie losowany przez przedstawiciela SU.</w:t>
      </w:r>
      <w:r w:rsidR="00501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Wylosowany „Szczęśliwy numerek” zostanie wy</w:t>
      </w:r>
      <w:r w:rsidR="0050127A">
        <w:rPr>
          <w:rFonts w:ascii="Times New Roman" w:hAnsi="Times New Roman" w:cs="Times New Roman"/>
          <w:color w:val="000000" w:themeColor="text1"/>
          <w:sz w:val="24"/>
          <w:szCs w:val="24"/>
        </w:rPr>
        <w:t>wieszony na tablicy ogłoszeń SU</w:t>
      </w: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, gdzie będzie dostępny zarówno dla nauczycieli jak i uczniów gimnazjum i szkoły podstawowej</w:t>
      </w:r>
      <w:r w:rsidR="00DB7665"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3FDD" w:rsidRPr="00EB1B88" w:rsidRDefault="00043FDD" w:rsidP="0050127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Skargi, zażalenia lub dodatkowe propozycje p</w:t>
      </w:r>
      <w:r w:rsidR="00B462F4"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roszę składać do przewodniczącego </w:t>
      </w:r>
      <w:r w:rsidR="0050127A">
        <w:rPr>
          <w:rFonts w:ascii="Times New Roman" w:hAnsi="Times New Roman" w:cs="Times New Roman"/>
          <w:color w:val="000000" w:themeColor="text1"/>
          <w:sz w:val="24"/>
          <w:szCs w:val="24"/>
        </w:rPr>
        <w:t>Aleksandry Surma</w:t>
      </w: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r w:rsidR="00B462F4"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klasy I</w:t>
      </w:r>
      <w:r w:rsidR="005012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B462F4"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0127A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gimnazjum. Zostaną one</w:t>
      </w:r>
      <w:r w:rsidR="00B462F4"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rozpatrzone na spotkaniach SU.</w:t>
      </w:r>
    </w:p>
    <w:p w:rsidR="00043FDD" w:rsidRPr="00EB1B88" w:rsidRDefault="00043FDD" w:rsidP="00EB1B8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FDD" w:rsidRPr="00EB1B88" w:rsidRDefault="00043FDD" w:rsidP="00EB1B8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1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REGULAMIN SZCZĘŚLIWEGO NUMERKA</w:t>
      </w:r>
    </w:p>
    <w:p w:rsidR="00EB1B88" w:rsidRPr="00EB1B88" w:rsidRDefault="00043FDD" w:rsidP="00EB1B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Jeżeli uczeń jest nieobecny</w:t>
      </w:r>
      <w:r w:rsidR="005012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jego numerek tego dnia zostanie wylosowany, traci możliwość wykorzystania go w kolejnych dniach.</w:t>
      </w:r>
    </w:p>
    <w:p w:rsidR="00EB1B88" w:rsidRPr="00EB1B88" w:rsidRDefault="00043FDD" w:rsidP="00EB1B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Uczeń, którego numer wylosowano jest zwolniony w danym dniu z:</w:t>
      </w:r>
    </w:p>
    <w:p w:rsidR="00EB1B88" w:rsidRPr="00EB1B88" w:rsidRDefault="00043FDD" w:rsidP="00EB1B88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odpowiedzi ustnej</w:t>
      </w:r>
    </w:p>
    <w:p w:rsidR="00EB1B88" w:rsidRPr="00EB1B88" w:rsidRDefault="00043FDD" w:rsidP="00EB1B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Uczeń mimo wylosowanego numerka, może z niego zrezygnować ale musi zgłosić to nauczycielowi przed lekcją.</w:t>
      </w:r>
    </w:p>
    <w:p w:rsidR="00EB1B88" w:rsidRPr="00EB1B88" w:rsidRDefault="00043FDD" w:rsidP="00EB1B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Szczęśliwy Numerek nie zwalnia z pisania zapowiedzianych lub przełożonych:</w:t>
      </w:r>
    </w:p>
    <w:p w:rsidR="00EB1B88" w:rsidRPr="00EB1B88" w:rsidRDefault="00EB1B88" w:rsidP="00EB1B88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43FDD"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artkówek</w:t>
      </w:r>
    </w:p>
    <w:p w:rsidR="00EB1B88" w:rsidRPr="00EB1B88" w:rsidRDefault="00EB1B88" w:rsidP="00EB1B88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43FDD"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prawdzianów</w:t>
      </w:r>
    </w:p>
    <w:p w:rsidR="00EB1B88" w:rsidRPr="00EB1B88" w:rsidRDefault="00043FDD" w:rsidP="00EB1B88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prac klasowych</w:t>
      </w:r>
    </w:p>
    <w:p w:rsidR="00043FDD" w:rsidRPr="00EB1B88" w:rsidRDefault="00043FDD" w:rsidP="00EB1B88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oraz aktywnego udziału w lekcji (u</w:t>
      </w:r>
      <w:r w:rsidR="00B462F4"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czeń może być za nią oceniony).</w:t>
      </w:r>
    </w:p>
    <w:p w:rsidR="00EB1B88" w:rsidRPr="00EB1B88" w:rsidRDefault="00043FDD" w:rsidP="00EB1B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Szczęśliwy Numerek jest przeznaczony d</w:t>
      </w:r>
      <w:r w:rsidR="00B462F4"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la wszystkich uczniów gimnazjum i szkoły podstawowej</w:t>
      </w:r>
      <w:r w:rsidR="00EB1B88"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3A30" w:rsidRPr="00EB1B88" w:rsidRDefault="00043FDD" w:rsidP="00EB1B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Szczęśliwy Numerek zwalnia ucznia tylko z tego dnia, w którym jego numer był wylosowany. Natomiast nauczyciel ma prawo w kolejnych dniach zapytać ucznia z materiału lub z zadania domowego, z którego uczeń nie odpowiadał z racji wyloso</w:t>
      </w:r>
      <w:bookmarkStart w:id="0" w:name="_GoBack"/>
      <w:bookmarkEnd w:id="0"/>
      <w:r w:rsidRPr="00EB1B88">
        <w:rPr>
          <w:rFonts w:ascii="Times New Roman" w:hAnsi="Times New Roman" w:cs="Times New Roman"/>
          <w:color w:val="000000" w:themeColor="text1"/>
          <w:sz w:val="24"/>
          <w:szCs w:val="24"/>
        </w:rPr>
        <w:t>wanego numerka.</w:t>
      </w:r>
    </w:p>
    <w:p w:rsidR="00EB1B88" w:rsidRPr="00EB1B88" w:rsidRDefault="00EB1B88" w:rsidP="00EB1B8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1B88">
        <w:rPr>
          <w:rFonts w:ascii="Times New Roman" w:hAnsi="Times New Roman" w:cs="Times New Roman"/>
        </w:rPr>
        <w:t>Losowanie „Szczęśliwego numerka” może  zostać przerwane gdy:</w:t>
      </w:r>
    </w:p>
    <w:p w:rsidR="00EB1B88" w:rsidRPr="00EB1B88" w:rsidRDefault="00EB1B88" w:rsidP="00EB1B8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1B88">
        <w:rPr>
          <w:rFonts w:ascii="Times New Roman" w:hAnsi="Times New Roman" w:cs="Times New Roman"/>
        </w:rPr>
        <w:t>uczniowie szkoły notorycznie łamią przepisy Statutu Szkoły</w:t>
      </w:r>
    </w:p>
    <w:p w:rsidR="00EB1B88" w:rsidRPr="00EB1B88" w:rsidRDefault="00EB1B88" w:rsidP="00EB1B8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1B88">
        <w:rPr>
          <w:rFonts w:ascii="Times New Roman" w:hAnsi="Times New Roman" w:cs="Times New Roman"/>
        </w:rPr>
        <w:t>uczniowie łamią zasady współżycia w społeczności szkolnej</w:t>
      </w:r>
      <w:r w:rsidR="0050127A">
        <w:rPr>
          <w:rFonts w:ascii="Times New Roman" w:hAnsi="Times New Roman" w:cs="Times New Roman"/>
        </w:rPr>
        <w:t>.</w:t>
      </w:r>
    </w:p>
    <w:sectPr w:rsidR="00EB1B88" w:rsidRPr="00EB1B88" w:rsidSect="00EB1B8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085" w:rsidRDefault="00BE3085" w:rsidP="00B462F4">
      <w:pPr>
        <w:spacing w:after="0" w:line="240" w:lineRule="auto"/>
      </w:pPr>
      <w:r>
        <w:separator/>
      </w:r>
    </w:p>
  </w:endnote>
  <w:endnote w:type="continuationSeparator" w:id="1">
    <w:p w:rsidR="00BE3085" w:rsidRDefault="00BE3085" w:rsidP="00B4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085" w:rsidRDefault="00BE3085" w:rsidP="00B462F4">
      <w:pPr>
        <w:spacing w:after="0" w:line="240" w:lineRule="auto"/>
      </w:pPr>
      <w:r>
        <w:separator/>
      </w:r>
    </w:p>
  </w:footnote>
  <w:footnote w:type="continuationSeparator" w:id="1">
    <w:p w:rsidR="00BE3085" w:rsidRDefault="00BE3085" w:rsidP="00B4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76" w:rsidRPr="00C17F76" w:rsidRDefault="00C17F76" w:rsidP="00C17F76">
    <w:pPr>
      <w:pStyle w:val="Nagwek"/>
      <w:contextualSpacing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6B5"/>
    <w:multiLevelType w:val="hybridMultilevel"/>
    <w:tmpl w:val="6FD602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F645D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9408B2"/>
    <w:multiLevelType w:val="hybridMultilevel"/>
    <w:tmpl w:val="877E9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B793B"/>
    <w:multiLevelType w:val="hybridMultilevel"/>
    <w:tmpl w:val="70A045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AF0"/>
    <w:rsid w:val="00041774"/>
    <w:rsid w:val="00043FDD"/>
    <w:rsid w:val="00452843"/>
    <w:rsid w:val="004D2E82"/>
    <w:rsid w:val="0050127A"/>
    <w:rsid w:val="00584B4A"/>
    <w:rsid w:val="00767B9C"/>
    <w:rsid w:val="00AE5F81"/>
    <w:rsid w:val="00AF359C"/>
    <w:rsid w:val="00B41FA9"/>
    <w:rsid w:val="00B462F4"/>
    <w:rsid w:val="00B7551D"/>
    <w:rsid w:val="00BE3085"/>
    <w:rsid w:val="00C17F76"/>
    <w:rsid w:val="00CB3D8C"/>
    <w:rsid w:val="00DB3AF0"/>
    <w:rsid w:val="00DB7665"/>
    <w:rsid w:val="00DB7E8F"/>
    <w:rsid w:val="00EB1B88"/>
    <w:rsid w:val="00EF091C"/>
    <w:rsid w:val="00F13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5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2F4"/>
  </w:style>
  <w:style w:type="paragraph" w:styleId="Stopka">
    <w:name w:val="footer"/>
    <w:basedOn w:val="Normalny"/>
    <w:link w:val="StopkaZnak"/>
    <w:uiPriority w:val="99"/>
    <w:unhideWhenUsed/>
    <w:rsid w:val="00B4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2F4"/>
  </w:style>
  <w:style w:type="paragraph" w:styleId="Akapitzlist">
    <w:name w:val="List Paragraph"/>
    <w:basedOn w:val="Normalny"/>
    <w:uiPriority w:val="34"/>
    <w:qFormat/>
    <w:rsid w:val="00EB1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2F4"/>
  </w:style>
  <w:style w:type="paragraph" w:styleId="Stopka">
    <w:name w:val="footer"/>
    <w:basedOn w:val="Normalny"/>
    <w:link w:val="StopkaZnak"/>
    <w:uiPriority w:val="99"/>
    <w:unhideWhenUsed/>
    <w:rsid w:val="00B4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Alicja</cp:lastModifiedBy>
  <cp:revision>2</cp:revision>
  <cp:lastPrinted>2017-10-01T15:59:00Z</cp:lastPrinted>
  <dcterms:created xsi:type="dcterms:W3CDTF">2017-10-04T20:33:00Z</dcterms:created>
  <dcterms:modified xsi:type="dcterms:W3CDTF">2017-10-04T20:33:00Z</dcterms:modified>
</cp:coreProperties>
</file>